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064" w:rsidRPr="00C07064" w:rsidRDefault="00C07064" w:rsidP="00C07064">
      <w:pPr>
        <w:spacing w:before="1575" w:after="660" w:line="555" w:lineRule="atLeast"/>
        <w:outlineLvl w:val="0"/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kern w:val="36"/>
          <w:sz w:val="48"/>
          <w:szCs w:val="48"/>
          <w:lang w:eastAsia="ru-RU"/>
        </w:rPr>
        <w:t>Федеральный закон от 07.10.2022 г. № 377-ФЗ</w:t>
      </w:r>
    </w:p>
    <w:p w:rsidR="00C07064" w:rsidRPr="00C07064" w:rsidRDefault="00C07064" w:rsidP="00C07064">
      <w:pPr>
        <w:spacing w:line="42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Об особенностях исполнения обязательств по кредитным договорам (договорам займа) лицами, призванными на военную службу по мобилизации в Вооруженные Силы Российской Федерации, лицами, принимающими участие в специальной военной операции, а также членами их семей и о внесении изменений в отдельные законодательные акты Российской Федерации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Принят Государственной Думой                             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28 сентября 2022 года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Одобрен Советом Федерации                                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 4 октября 2022 года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 Статья 1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Для целей настоящего Федерального закона под заемщиком понимаются: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лицо (в том числе индивидуальный предприниматель), призванное на военную службу по мобилизации в Вооруженные Силы Российской Федерации и заключившее с кредитором, указанным в пункте 3 части 1 статьи 3 Федерального закона от 21 декабря 2013 года № 353-ФЗ "О потребительском кредите (займе)", до дня мобилизации кредитный договор (договор займа), в том числе кредитный договор (договор займа), обязательства по которому обеспечены ипотекой (далее - кредитный договор);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лицо, проходящее военную службу в Вооруженных Силах Российской Федерации по контракту, или лицо, находящееся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 31 мая 1996 года № 61-ФЗ "Об обороне", при условии его участия в специальной военной операции на территориях Украины, Донецкой Народной Республики и Луганской Народной Республики, заключившие с кредитором, указанным в пункте 3 части 1 статьи 3 Федерального закона от 21 декабря 2013 года № 353-ФЗ "О потребительском кредите (займе)", до дня участия лица в специальной военной операции на территориях Украины, Донецкой Народной Республики и Луганской Народной Республики (далее - специальная военная операция) кредитный договор;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3) лицо (в том числе индивидуальный предприниматель), заключившее контракт о добровольном содействии в выполнении задач, возложенных на Вооруженные Силы Российской Федерации, и заключившее с кредитором, указанным в пункте 3 части 1 статьи 3 Федерального закона от 21 декабря 2013 года № 353-ФЗ "О потребительском кредите (займе)", до дня подписания контракта кредитный договор;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4) члены семьи лиц, указанных в пунктах 1 - 3 настоящей части (далее - военнослужащие), определенные в соответствии с пунктом 5 статьи 2 Федерального закона от 27 мая 1998 года № 76-ФЗ "О статусе военнослужащих" (далее - члены семьи военнослужащего), заключившие кредитный договор в период до возникновения у военнослужащего, членом семьи которого они являются, обстоятельств, указанных в пунктах 1 - 3 настоящей части.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Заемщик вправе в любой момент в течение времени действия кредитного договора, но не позднее 31 декабря 2023 года обратиться к кредитору с требованием об изменении условий кредитного договора в соответствии с настоящей статьей, предусматривающим приостановление исполнения заемщиком своих обязательств на льготный период, рассчитанный как: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срок мобилизации или срок, на который был заключен контракт (для военнослужащих, указанных в пунктах 1 и 3 части 1 настоящей статьи, и членов их семей), увеличенные на 30 дней;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срок участия в специальной военной операции (для военнослужащих, указанных в пункте 2 части 1 настоящей статьи, и членов их семей), увеличенный на 30 дней.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Льготный период, установленный частью 2 настоящей статьи, продлевается на период нахождения заемщика, определенного в соответствии с пунктами 1 - 3 части 1 настоящей статьи, в больницах, госпиталях, других медицинских организациях 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 Требование заемщика, указанное в части 2 настоящей статьи, направляется способом, предусмотренным кредитным договором для взаимодействия заемщика и кредитора, а также может быть направлено (если это не предусмотрено кредитным договором) с использованием средств подвижной радиотелефонной связи по абонентскому номеру подвижной радиотелефонной связи, информация о котором предоставлена кредитором заемщику.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Военнослужащий при представлении требования, указанного в части 2 настоящей статьи, вправе приложить документы, подтверждающие в соответствии с законодательством Российской Федерации его участие в специальной военной операции. Кредитор вправе запросить информацию, подтверждающую соблюдение данного условия (с приложением документа, указывающего на наличие обязательства по кредитному договору), в Министерстве обороны Российской Федерации, в органах управления войск национальной гвардии Российской Федерации, воинских формированиях, а также в органах, указанных в пункте 6 статьи 1 Федерального закона от 31 мая 1996 года № 61-ФЗ "Об обороне".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Министерство обороны Российской Федерации, органы управления войск национальной гвардии Российской Федерации, воинские формирования, органы, указанные в пункте 6 статьи 1 Федерального закона от 31 мая 1996 года № 61-ФЗ "Об обороне", обязаны подтвердить кредитору по его запросу достоверность информации, указанной в части 5 настоящей статьи, в срок не позднее семи дней с даты получения запроса, если предоставление таких сведений не ограничено законодательством Российской Федерации. Кредитор, направивший запрос, не вправе запрашивать у заемщика документы, подтверждающие соблюдение условия, указанного в части 2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7. Член семьи военнослужащего при представлении требования, указанного в части 2 настоящей статьи, вправе приложить документы, указанные в части 5 настоящей статьи, а также прикладывает документы, подтверждающие его статус в качестве члена семьи военнослужащего.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Заемщик вправе определить дату начала льготного периода, которая не может быть установлена ранее 21 сентября 2022 года. В случае, если заемщик в своем требовании не определил дату начала льготного периода, датой начала льготного периода считается дата направления требования заемщика кредитору.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Если заемщик в своем требовании определил дату начала льготного периода, устанавливаемого в соответствии с частью 2 настоящей статьи, до даты окончания льготного периода, установленного ему в соответствии со статьей 61-1 Федерального закона от 21 декабря 2013 года № 353-ФЗ "О потребительском кредите (займе)" либо статьями 6 и (или) 7 Федерального закона от 3 апреля 2020 года № 106-ФЗ "О внесении изменений в Федеральный закон "О 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займа", то такой льготный период автоматически досрочно прекращается при предоставлении льготного периода в соответствии с частью 2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Кредитор, получивший требование заемщика, указанное в части 2 настоящей статьи, в срок, не превышающий 10 дней, обязан рассмотреть указанное требование. В случае соответствия требования заемщика положениям частей 1 и 2 настоящей статьи кредитор обязан сообщить заемщику об изменении условий кредитного договора в соответствии с представленным требованием, направив ему уведомление способом, предусмотренным кредитным договором, а в случае, если требование заемщика было направлено с использованием средств подвижной радиотелефонной связи, также по абонентскому номеру подвижной радиотелефонной связи, информация о котором предоставлена кредитору заемщиком.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11. Несоответствие представленного заемщиком требования положениям частей 1 и 2 настоящей статьи является основанием для отказа заемщику в удовлетворении его требования. Кредитор обязан уведомить заемщика об отказе в удовлетворении его требования способом, определенным в соответствии с частью 10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В случае неполучения заемщиком от кредитора в течение 15 дней после дня направления требования, указанного в части 2 настоящей статьи, уведомления, предусмотренного частью 10 настоящей статьи, либо неполучения отказа в удовлетворении требования заемщика с указанием причины отказа, предусмотренного частью 11 настоящей статьи, льготный период считается установленным со дня направления заемщиком требования кредитору, если иная дата начала льготного периода не указана в требовании заемщика.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Со дня направления кредитором заемщику уведомления, указанного в части 10 настоящей статьи, условия соответствующего кредитного договора считаются измененными на время льготного периода. Кредитор обязан направить заемщику уточненный график платежей по кредитному договору способом, определенным в соответствии с частью 10 настоящей статьи, не позднее дня, следующего за днем окончания льготного периода, за исключением случаев, установленных частью 19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14. В случае, если заемщик не представил документы, указанные в части 5 настоящей статьи, кредитор после представления льготного периода вправе потребовать представление таких документов у заемщика. В этом случае заемщик обязан представить документы, указанные в части 5 настоящей статьи, не позднее окончания льготного периода.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15. Заемщик не позднее окончания льготного периода обязан сообщить кредитору о дате окончания льготного периода способом, предусмотренным частью 10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16. В случае непредставления по требованию кредитора заемщиком документов, указанных в части 5 настоящей статьи, в срок, установленный частью 14 настоящей статьи, либо несоответствия таких документов установленным законодательством Российской Федерации требованиям кредитор направляет заемщику уведомление о </w:t>
      </w:r>
      <w:proofErr w:type="spellStart"/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неподтверждении</w:t>
      </w:r>
      <w:proofErr w:type="spellEnd"/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установления льготного периода. Кредитор направляет заемщику указанное уведомление способом, определенным в соответствии с частью 10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17. Со дня получения заемщиком уведомления, указанного в части 16 настоящей статьи, льготный период признается не установленным, а условия соответствующего кредитного договора признаются не измененными в соответствии с настоящей статьей. Кредитор обязан направить заемщику уточненный график платежей по кредитному договору одновременно с направлением заемщику уведомления, указанного в части 16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18. В течение срока действия льготного периода на размер основного долга, входящего в состав текущей задолженности заемщика перед кредитором по кредитному договору, в том числе с лимитом кредитования, за исключением кредитного договора, обязательства по которому обеспечены ипотекой, на день установления льготного периода, начисляются проценты по процентной ставке, равной двум третям от рассчитанного и опубликованного Банком России в соответствии с частью 8 статьи 6 Федерального закона от 21 декабря 2013 года № 353-ФЗ "О потребительском кредите (займе)" среднерыночного значения полной стоимости потребительского кредита (займа) в процентах годовых, установленного на день направления заемщиком требования, указанного в части 2 настоящей статьи, но не выше процентной ставки, предусмотренной условиями кредитного договора, действовавшими до установления льготного периода.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19. К изменению условий кредитного договора с лимитом кредитования по требованию заемщика в соответствии с настоящей статьей не применяются положения части 13 настоящей статьи и части 15 статьи 6 Федерального закона от 3 апреля 2020 года № 106-ФЗ "О внесении изменений в Федеральный закон "О 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части направления кредитором уточненного графика платежей по кредитному договору. Дата начала льготного периода по договору потребительского кредита (займа) с лимитом кредитования не может быть определена заемщиком ранее даты направления им кредитору требования, указанного в части 2 настоящей статьи.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20. К отношениям, регулируемым настоящей статьей с учетом установленных в ней особенностей, применяются требования, установленные частями 14 - 27, 31 - 33 статьи 6 Федерального закона от 3 апреля 2020 года № 106-ФЗ "О внесении изменений в Федеральный закон "О Центральном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Статья 2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В случае гибели (смерти) военнослужащего, если он погиб (умер) при выполнении задач в период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а также в случае признания военнослужащего инвалидом I группы в порядке, установленном законодательством Российской Федерации, обязательства военнослужащего по кредитному договору прекращаются. Причинная связь увечья (ранения, травмы, контузии) или заболевания, приведших к смерти военнослужащего или признанию военнослужащего инвалидом I группы в порядке, установленном законодательством Российской Федерации, с выполнением им задач в ходе проведения специальной военной операции устанавливается военно-врачебными комиссиями и (или) федеральными учреждениями медико-социальной экспертизы.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В случае наступления обстоятельств, указанных в части 1 настоящей статьи, обязательства членов семьи военнослужащего в отношении заключенных ими кредитных договоров прекращаются.</w:t>
      </w:r>
    </w:p>
    <w:p w:rsid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</w:t>
      </w:r>
      <w:r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ь</w:t>
      </w: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я 3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1. Положения Федерального закона от 2 октября 2007 года № 229-ФЗ "Об исполнительном производстве" о приостановлении исполнительного производства по исполнению судебных актов,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военнослужащего, применяются с учетом особенностей, установленных настоящей статьей.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Основание приостановления исполнительного производства, предусмотренное пунктом 3 части 1 статьи 40 Федерального закона от 2 октября 2007 года № 229-ФЗ "Об исполнительном производстве", распространяется также на судебные акты, акты других органов и должностных лиц, направленные на возврат просроченной задолженности по кредитному договору членов семьи военнослужащего, определенного в соответствии с частью 1 статьи 1 настоящего Федерального закона.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3. Приостановленное исполнительное производство по исполнению судебных актов, актов других органов и должностных лиц, направленных на возврат просроченной задолженности по кредитному договору военнослужащего или членов семьи военнослужащего, по основанию, предусмотренному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пунктом 3 части 1 статьи 40 Федерального закона от 2 октября 2007 года № 229-ФЗ "Об исполнительном производстве" с учетом положений настоящей статьи, может быть возобновлено не ранее 30 дней после устранения обстоятельств, послуживших основанием для его приостановления.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Статья 4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Федеральный закон от 16 июля 1998 года № 102-ФЗ "Об ипотеке (залоге недвижимости)" (Собрание законодательства Российской Федерации, 1998, № 29, ст. 3400; 2002, № 7, ст. 629; 2005, № 1, ст. 42; 2008, № 52, ст. 6219; 2009, № 1, ст. 14; 2011, № 50, ст. 7347; 2016, № 27, ст. 4294; 2017, № 48, ст. 7052; 2019, № 18, ст. 2200; 2020, № 14, ст. 2036; 2021, № 1, ст. 53; 2022, № 13, ст. 1960) следующие изменения: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абзаце первом пункта 1 статьи 10 слова "или в соответствии" заменить словами ", или в соответствии", дополнить словами ", 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пункте 11 статьи 131: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абзаце первом слова "или в соответствии" заменить словами ", или в соответствии", после слов "договора займа"," дополнить словами "или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абзац второй после слов "за исключением случая изменения условия обязательства, обеспеченного ипотекой," дополнить словами "в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 а также";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в) в абзаце четвертом слова "договора займа")" заменить словами "договора займа" 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Федерации")";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3) в абзаце первом пункта 11 статьи 134 слова "или в соответствии" заменить словами ", или в соответствии", слова "договора займа"," заменить словами "договора займа", или в соответствии со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Федерации",", слова "договора займа")" заменить словами "договора займа" 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Федерации")";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4) в абзаце первом пункта 11 статьи 136 слова "или в соответствии" заменить словами ", или в соответствии", слова "договора займа"," заменить словами "договора займа", 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Федерации",", слова "договора займа")" заменить словами "договора займа" или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Федерации")";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5) в пункте 2 статьи 23:</w:t>
      </w:r>
    </w:p>
    <w:p w:rsidR="00C07064" w:rsidRPr="00C07064" w:rsidRDefault="00C07064" w:rsidP="00C07064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а) в абзаце втором слова "или в соответствии" заменить словами ", или в соответствии", слова "договора займа"," заменить словами "договора займа", или в соответствии со статьей 1 Федерального закона "Об особенностях исполнения обязательств по кредитным договорам (договорам займа) лицами, п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proofErr w:type="spellStart"/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ризванными</w:t>
      </w:r>
      <w:proofErr w:type="spellEnd"/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Федерации",";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б) абзац третий после слов "за исключением случая изменения условия обязательства, обеспеченного ипотекой," дополнить словами "в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Федерации", а также";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в) в абзаце четвертом слова "договора займа")" заменить словами "договора займа" или в соответствии со статьей 1 Федерального закона "Об особенностях исполнения обязательств по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Федерации")".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 Статья 5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Внести в Федеральный закон от 11 ноября 2003 года № 152-ФЗ "Об ипотечных ценных бумагах" (Собрание законодательства Российской Федерации, 2003, № 46, ст. 4448; 2005, № 1, ст. 19; 2006, № 31, ст. 3440; 2012, № 53, ст. 7606; 2013, № 30, ст. 4084; № 51, ст. 6699; 2016, № 1, ст. 81; 2018, № 53, ст. 8440; 2019, № 18, ст. 2200; № 31, ст. 4420; 2020, № 14, ст. 2036; 2022, № 13, ст. 1960) следующие изменения: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1) в части 7 статьи 13 слова "или в соответствии" заменить словами ", или в соответствии", слова "договора займа" условий" заменить словами "договора займа", или в соответствии с Федеральным законом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 условий";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абзаце четвертом части 1 статьи 14 слова "или в соответствии" заменить словами ", или в соответствии", дополнить словами ", или в соответствии с Федеральным законом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Статья 6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Внести в статью 4 Федерального закона от 30 декабря 2004 года № 218-ФЗ "О кредитных историях" (Собрание законодательства Российской Федерации, 2005, № 1, ст. 44; № 30, ст. 3121; 2013, № 51, ст. 6683; 2014, № 26, ст. 3395; 2015, № 27, ст. 3945; 2018, № 32, ст. 5120; 2019, № 18, ст. 2200, 2201; 2020, № 14, ст. 2036; № 24, ст. 3755; № 31, ст. 5061; 2022, № 13, ст. 1960) следующие изменения: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1) подпункт "г" пункта 2 части 3 дополнить словами "и (или) в соответствии со статьей 1 Федерального закона "Об особенностях исполнения обязательств по кредитным договорам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Федерации";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часть 41-1 дополнить словами "и (или) предоставленного в соответствии со статьей 1 Федерального закона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Статья 7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Пункт 3 части 1 статьи 6 Федерального закона от 3 апреля 2020 года № 106-ФЗ "О внесении изменений в Федеральный закон "О 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(Собрание законодательства Российской Федерации, 2020, № 14, ст. 2036; 2022, № 11, ст. 1596; № 12, ст. 1782) дополнить словами "или в соответствии с Федеральным законом "Об 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</w:t>
      </w:r>
      <w:r w:rsidRPr="00C07064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Статья 8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 Настоящий Федеральный закон вступает в силу со дня его официального опубликования.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 Действие положений статьи 2 настоящего Федерального закона распространяется на правоотношения, возникшие с 24 февраля 2022 года.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 Действие положений Федерального закона от 16 июля 1998 года № 102-ФЗ "Об ипотеке (залоге недвижимости)" (в редакции настоящего Федерального закона), Федерального закона от 11 ноября 2003 года № 152-ФЗ "Об ипотечных ценных бумагах" (в редакции настоящего Федерального закона), Федерального закона от 30 декабря 2004 года № 218-ФЗ "О кредитных историях" (в редакции настоящего Федерального закона) распространяется на правоотношения, возникшие из кредитных договоров, которые заключены с заемщиками до дня вступления в силу настоящего Федерального закона.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4. В случае изменения условий кредитного договора по требованию заемщика в соответствии со статьей 1 настоящего Федерального закона заемщик вправе изменить условия кредитного договора по своему требованию в соответствии со статьей 61-1 Федерального закона от 21 декабря 2013 года № 353-ФЗ "О потребительском кредите (займе)" или в соответствии со статьями 6 и 7 Федерального закона от 3 апреля 2020 года № 106-ФЗ "О внесении изменений в Федеральный закон "О 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только после окончания льготного периода, установленного в соответствии со статьей 1 настоящего Федерального закона.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 Неустойка (штраф, пени) за неисполнение или ненадлежащее исполнение обязательств в период с 24 февраля 2022 года до дня вступления в силу настоящего Федерального закона по кредитному договору заемщика, указанного в пункте 2 или 3 части 1 статьи 1 настоящего Федерального закона, не начисляется, а начисленная неустойка (штраф, пени) по кредитному договору не подлежит уплате.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6. Положения настоящей статьи, статей 1 - 3 настоящего Федерального закона и законодательных актов, измененных настоящим Федеральным законом, распространяются на лиц, проходящих службу в управлениях (отделах, службах, отрядах) федерального органа исполнительной власти в области обеспечения безопасности по пограничной службе (в пограничных органах) на территории Российской Федерации, обеспечивающих проведение специальной военной операции, и членов их семей, определенных в соответствии с пунктом 4 части 1 статьи 1 настоящего Федерального закона.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7. Изменение условий кредитного договора по требованию заемщика в соответствии со статьей 1 настоящего Федерального закона после окончания льготного периода, установленного в соответствии со статьей 1 настоящего Федерального закона, не рассматривается в качестве несоблюдения условия обращения заемщика к кредитору с требованием об изменении условий кредитного договора, договора займа, предусмотренных пунктом 2 части 1 статьи 61-1 Федерального закона от 21 декабря 2013 года № 353-ФЗ "О потребительском кредите (займе)", и не может являться основанием для отказа кредитора заемщику в удовлетворении его требования, указанного в части 1 статьи 61-1 Федерального закона от 21 декабря 2013 года № 353-ФЗ "О потребительском кредите (займе)".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8. Эмитент облигаций с ипотечным покрытием, выпуск которых зарегистрирован, в том числе если такие облигации уже размещены до дня вступления в силу настоящего Федерального закона, вправе внести изменения в решение о выпуске таких облигаций, а если размещение указанных облигаций еще не завершено и регистрация выпуска облигаций с ипотечным покрытием сопровождалась регистрацией проспекта таких облигаций, также в проспект облигаций с ипотечным покрытием: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1) в части изменения не более чем на один год срока погашения таких облигаций, если требования по обеспеченным ипотекой обязательствам, условия которых изменены в соответствии со статьей 1 настоящего Федерального закона, входят в состав ипотечного покрытия облигаций и их изменение влечет невозможность исполнения эмитентом надлежащим образом обязательств по погашению облигаций в установленную дату (установленный срок) и до установленной даты (наступления установленного срока) погашения облигаций остается не более двенадцати месяцев;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2) в части изменения фиксированного размера подлежащих выплате частей номинальной стоимости таких облигаций на порядок определения размера указанных выплат в виде формулы с переменными, если требования по обеспеченным ипотекой обязательствам, условия которых изменены в соответствии со статьей 1 настоящего Федерального закона, входят в состав ипотечного покрытия облигаций и их изменение влечет невозможность исполнения эмитентом надлежащим образом обязательств по осуществлению указанных фиксированных выплат. При этом вносимые изменения должны обеспечивать выплату частей номинальной стоимости облигаций в размере, соответствующем размеру (сумме) включенных в состав ипотечного покрытия денежных средств, полученных в счет погашения основной суммы долга по обеспеченным ипотекой обязательствам, требования по которым составляют ипотечное покрытие облигаций.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9. Внесение в решение о выпуске облигаций с ипотечным обеспечением и проспект таких облигаций изменений, предусмотренных частью 8 настоящей статьи, осуществляется путем представления в Банк России уведомления и прилагаемого к нему документа (справки) специализированного депозитария, осуществляющего ведение реестра ипотечного покрытия облигаций, в котором специализированный депозитарий подтверждает соблюдение условий, указанных в части 8 настоящей статьи. Порядок представления такого уведомления, его форма (формат) и требования к его содержанию определяются Банком России. Согласие владельцев облигаций с ипотечным покрытием на внесение указанных изменений не требуется. Указанные изменения считаются зарегистрированными по истечении семи рабочих дней с даты получения Банком России соответствующего уведомления и прилагаемого к нему документа (справки) специализированного депозитария, если в течение этого срока не принимается решение об отказе в их регистрации.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10. Если в отношении облигаций с ипотечным покрытием осуществлена регистрация проспекта таких облигаций и до дня вступления в силу настоящего Федерального закона размещение облигаций с ипотечным покрытием еще не началось, то эмитент таких облигаций до начала их размещения обязан внести в проспект таких облигаций изменения, отражающие риски, связанные с возможностью внесения изменений, предусмотренных частью 8 настоящей статьи. Такие изменения не подлежат регистрации, а содержащаяся в них информация должна быть раскрыта до начала размещения облигаций с ипотечным покрытием в том же порядке, в каком раскрывается информация, содержащаяся в проспекте указанных облигаций.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lastRenderedPageBreak/>
        <w:t>11. Если в отношении облигаций с ипотечным покрытием осуществлена регистрация проспекта таких облигаций и размещение указанных облигаций началось или завершилось до дня вступления в силу настоящего Федерального закона, то эмитент таких облигаций обязан не позднее тридцати дней со дня вступления в силу настоящего Федерального закона раскрыть информацию о возможности внесения изменений, предусмотренных частью 8 настоящей статьи, в порядке, установленном законодательством Российской Федерации о ценных бумагах для раскрытия информации в форме сообщений о существенных фактах.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12. Если решением о выпуске облигаций с ипотечным покрытием установлены запреты и (или) ограничения на изменение условий обеспеченных ипотекой обязательств, требования по которым составляют ипотечное покрытие, то изменение в соответствии со статьей 1 настоящего Федерального закона условий обеспеченных ипотекой обязательств, требования по которым составляют ипотечное покрытие, не является нарушением указанных запретов и (или) ограничений, установленных решением о выпуске облигаций с ипотечным покрытием.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13. Если решением о выпуске облигаций с ипотечным покрытием, выпуск которых зарегистрирован, в том числе если такие облигации уже размещены до дня вступления в силу настоящего Федерального закона, установлен порядок определения размера выплат в виде формулы с переменными, то отсутствие или снижение указанных выплат в связи с изменением в соответствии со статьей 1 настоящего Федерального закона условий обеспеченных ипотекой обязательств, требования по которым составляют ипотечное покрытие, не является нарушением условий исполнения обязательств по облигациям с ипотечным покрытием и основанием для требования досрочного погашения таких облигаций. При этом внесение изменений в решение о выпуске облигаций не требуется.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14. Если выпуск облигаций с ипотечным покрытием зарегистрирован, в том числе если такие облигации уже размещены до дня вступления в силу настоящего Федерального закона, то эмитент таких облигаций вправе заменить требования по обязательствам, составляющие ипотечное покрытие облигаций, в случае изменения условий таких обязательств в соответствии со статьей 1 настоящего Федерального закона. При этом внесение изменений в решение о выпуске облигаций не требуется.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Президент Российской Федерации                           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            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  В.</w:t>
      </w:r>
      <w:r w:rsidR="0056517E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Путин</w:t>
      </w:r>
    </w:p>
    <w:p w:rsid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 Москва, Кремль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7 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о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ктября 2022 года</w:t>
      </w: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</w:t>
      </w:r>
    </w:p>
    <w:p w:rsidR="00C07064" w:rsidRPr="00C07064" w:rsidRDefault="00C07064" w:rsidP="00C07064">
      <w:pPr>
        <w:spacing w:after="435" w:line="390" w:lineRule="atLeast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Pr="00C07064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№ 377-ФЗ</w:t>
      </w:r>
    </w:p>
    <w:p w:rsidR="00D7758A" w:rsidRPr="00C07064" w:rsidRDefault="00D7758A" w:rsidP="00C0706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758A" w:rsidRPr="00C07064" w:rsidSect="00C070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64"/>
    <w:rsid w:val="0056517E"/>
    <w:rsid w:val="00C07064"/>
    <w:rsid w:val="00D7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560A"/>
  <w15:chartTrackingRefBased/>
  <w15:docId w15:val="{90849FBA-5B1F-40BD-B3C1-3EF86B3C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40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10684841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13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97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301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9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5049</Words>
  <Characters>28781</Characters>
  <Application>Microsoft Office Word</Application>
  <DocSecurity>0</DocSecurity>
  <Lines>239</Lines>
  <Paragraphs>67</Paragraphs>
  <ScaleCrop>false</ScaleCrop>
  <Company/>
  <LinksUpToDate>false</LinksUpToDate>
  <CharactersWithSpaces>33763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2</cp:revision>
  <cp:lastPrinted>2022-10-25T11:49:00Z</cp:lastPrinted>
  <dcterms:created xsi:type="dcterms:W3CDTF">2022-10-25T11:44:00Z</dcterms:created>
  <dcterms:modified xsi:type="dcterms:W3CDTF">2022-11-08T06:34:00Z</dcterms:modified>
</cp:coreProperties>
</file>